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FC6" w:rsidRDefault="008D5FC6" w:rsidP="008D5FC6">
      <w:pPr>
        <w:spacing w:before="100" w:beforeAutospacing="1" w:after="100" w:afterAutospacing="1" w:line="240" w:lineRule="auto"/>
        <w:rPr>
          <w:rFonts w:ascii="Arial" w:eastAsia="Times New Roman" w:hAnsi="Arial" w:cs="Arial"/>
          <w:color w:val="565A5C"/>
          <w:sz w:val="27"/>
          <w:szCs w:val="27"/>
        </w:rPr>
      </w:pPr>
      <w:r w:rsidRPr="00515C73">
        <w:rPr>
          <w:rFonts w:ascii="Times New Roman" w:hAnsi="Times New Roman" w:cs="Times New Roman"/>
          <w:noProof/>
          <w:color w:val="000000"/>
          <w:sz w:val="72"/>
          <w:szCs w:val="72"/>
        </w:rPr>
        <w:drawing>
          <wp:inline distT="0" distB="0" distL="0" distR="0" wp14:anchorId="00A7B743" wp14:editId="3D2E264F">
            <wp:extent cx="5943600" cy="3424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24555"/>
                    </a:xfrm>
                    <a:prstGeom prst="rect">
                      <a:avLst/>
                    </a:prstGeom>
                  </pic:spPr>
                </pic:pic>
              </a:graphicData>
            </a:graphic>
          </wp:inline>
        </w:drawing>
      </w:r>
    </w:p>
    <w:p w:rsidR="008D5FC6" w:rsidRPr="00D04971" w:rsidRDefault="008D5FC6" w:rsidP="00D04971">
      <w:pPr>
        <w:spacing w:before="100" w:beforeAutospacing="1" w:after="100" w:afterAutospacing="1" w:line="480" w:lineRule="auto"/>
        <w:ind w:firstLine="720"/>
        <w:rPr>
          <w:rFonts w:ascii="Times New Roman" w:eastAsia="Times New Roman" w:hAnsi="Times New Roman" w:cs="Times New Roman"/>
          <w:color w:val="565A5C"/>
          <w:sz w:val="24"/>
          <w:szCs w:val="24"/>
        </w:rPr>
      </w:pPr>
      <w:r w:rsidRPr="00D04971">
        <w:rPr>
          <w:rFonts w:ascii="Times New Roman" w:eastAsia="Times New Roman" w:hAnsi="Times New Roman" w:cs="Times New Roman"/>
          <w:color w:val="565A5C"/>
          <w:sz w:val="24"/>
          <w:szCs w:val="24"/>
        </w:rPr>
        <w:t>When viewing the scene I chose to re-create in Visual Studio, I saw an opportunity to test out my development skills. The scene I chose was made up of mostly simple shapes which I took into account when designing my project. The objects I re-created were the desk, trac</w:t>
      </w:r>
      <w:bookmarkStart w:id="0" w:name="_GoBack"/>
      <w:bookmarkEnd w:id="0"/>
      <w:r w:rsidRPr="00D04971">
        <w:rPr>
          <w:rFonts w:ascii="Times New Roman" w:eastAsia="Times New Roman" w:hAnsi="Times New Roman" w:cs="Times New Roman"/>
          <w:color w:val="565A5C"/>
          <w:sz w:val="24"/>
          <w:szCs w:val="24"/>
        </w:rPr>
        <w:t xml:space="preserve">kpad, keyboard, mouse, planter, monitor and the monitor arm. The most intricate object here was the planter. I chose to create this by making a cube for the base and pyramids on top to create the plant leaves. I applied a grass texture to the plant leaves to make them look more </w:t>
      </w:r>
      <w:r w:rsidR="00801210" w:rsidRPr="00D04971">
        <w:rPr>
          <w:rFonts w:ascii="Times New Roman" w:eastAsia="Times New Roman" w:hAnsi="Times New Roman" w:cs="Times New Roman"/>
          <w:color w:val="565A5C"/>
          <w:sz w:val="24"/>
          <w:szCs w:val="24"/>
        </w:rPr>
        <w:t>lifelike</w:t>
      </w:r>
      <w:r w:rsidRPr="00D04971">
        <w:rPr>
          <w:rFonts w:ascii="Times New Roman" w:eastAsia="Times New Roman" w:hAnsi="Times New Roman" w:cs="Times New Roman"/>
          <w:color w:val="565A5C"/>
          <w:sz w:val="24"/>
          <w:szCs w:val="24"/>
        </w:rPr>
        <w:t xml:space="preserve">. In regards to the desk, I applied a birch plywood texture to match the look of the desk in the scene. The trackpad, keyboard and mouse were relatedly easy as those were shallow cubes. I applied a simple matte black texture to these objects to match the scene. The monitor was also a cube inside of a cube. The outer cube was the casing of the monitor that had a matte black texture applied to it. I removed the front outer square made up of two triangles so that the camera would display the wallpaper of the monitor. For all inner squares I applied the wallpaper texture knowing that the user would only see the front wallpaper texture because the rest were covered </w:t>
      </w:r>
      <w:r w:rsidR="00801210" w:rsidRPr="00D04971">
        <w:rPr>
          <w:rFonts w:ascii="Times New Roman" w:eastAsia="Times New Roman" w:hAnsi="Times New Roman" w:cs="Times New Roman"/>
          <w:color w:val="565A5C"/>
          <w:sz w:val="24"/>
          <w:szCs w:val="24"/>
        </w:rPr>
        <w:lastRenderedPageBreak/>
        <w:t xml:space="preserve">by the outside monitor vertices. The last object I needed to create was the monitor arm and bracket which were made up of cubes and the same black texture. I attempted to create a cylinder for the arm, however was unable to implement this with a texture coordinates. </w:t>
      </w:r>
    </w:p>
    <w:p w:rsidR="00801210" w:rsidRPr="00D04971" w:rsidRDefault="00801210" w:rsidP="00D04971">
      <w:pPr>
        <w:spacing w:before="100" w:beforeAutospacing="1" w:after="100" w:afterAutospacing="1" w:line="480" w:lineRule="auto"/>
        <w:ind w:firstLine="360"/>
        <w:rPr>
          <w:rFonts w:ascii="Times New Roman" w:eastAsia="Times New Roman" w:hAnsi="Times New Roman" w:cs="Times New Roman"/>
          <w:color w:val="565A5C"/>
          <w:sz w:val="24"/>
          <w:szCs w:val="24"/>
        </w:rPr>
      </w:pPr>
      <w:r w:rsidRPr="00D04971">
        <w:rPr>
          <w:rFonts w:ascii="Times New Roman" w:eastAsia="Times New Roman" w:hAnsi="Times New Roman" w:cs="Times New Roman"/>
          <w:color w:val="565A5C"/>
          <w:sz w:val="24"/>
          <w:szCs w:val="24"/>
        </w:rPr>
        <w:t xml:space="preserve">The most organized way for me to draw all of these vertices and apply a texture to each shape that needed a specific texture was to list out the vertices, normal and UV texture coordinates in the </w:t>
      </w:r>
      <w:proofErr w:type="spellStart"/>
      <w:r w:rsidRPr="00D04971">
        <w:rPr>
          <w:rFonts w:ascii="Times New Roman" w:eastAsia="Times New Roman" w:hAnsi="Times New Roman" w:cs="Times New Roman"/>
          <w:color w:val="565A5C"/>
          <w:sz w:val="24"/>
          <w:szCs w:val="24"/>
        </w:rPr>
        <w:t>UCreateMesh</w:t>
      </w:r>
      <w:proofErr w:type="spellEnd"/>
      <w:r w:rsidRPr="00D04971">
        <w:rPr>
          <w:rFonts w:ascii="Times New Roman" w:eastAsia="Times New Roman" w:hAnsi="Times New Roman" w:cs="Times New Roman"/>
          <w:color w:val="565A5C"/>
          <w:sz w:val="24"/>
          <w:szCs w:val="24"/>
        </w:rPr>
        <w:t xml:space="preserve"> function. It took some trial and error to get the correct coordinates in order to draw each object appropriately to re-create the desk scene I chose. After drawing a couple of objects I got the hang of where the coordinates needed to be. Once the vertices were set, I found that the most organized way for me to think about applying a texture to each object was apply a specific texture to </w:t>
      </w:r>
      <w:proofErr w:type="spellStart"/>
      <w:r w:rsidRPr="00D04971">
        <w:rPr>
          <w:rFonts w:ascii="Times New Roman" w:eastAsia="Times New Roman" w:hAnsi="Times New Roman" w:cs="Times New Roman"/>
          <w:color w:val="565A5C"/>
          <w:sz w:val="24"/>
          <w:szCs w:val="24"/>
        </w:rPr>
        <w:t>glDrawArrays</w:t>
      </w:r>
      <w:proofErr w:type="spellEnd"/>
      <w:r w:rsidRPr="00D04971">
        <w:rPr>
          <w:rFonts w:ascii="Times New Roman" w:eastAsia="Times New Roman" w:hAnsi="Times New Roman" w:cs="Times New Roman"/>
          <w:color w:val="565A5C"/>
          <w:sz w:val="24"/>
          <w:szCs w:val="24"/>
        </w:rPr>
        <w:t xml:space="preserve"> in the </w:t>
      </w:r>
      <w:proofErr w:type="spellStart"/>
      <w:r w:rsidRPr="00D04971">
        <w:rPr>
          <w:rFonts w:ascii="Times New Roman" w:eastAsia="Times New Roman" w:hAnsi="Times New Roman" w:cs="Times New Roman"/>
          <w:color w:val="565A5C"/>
          <w:sz w:val="24"/>
          <w:szCs w:val="24"/>
        </w:rPr>
        <w:t>URender</w:t>
      </w:r>
      <w:proofErr w:type="spellEnd"/>
      <w:r w:rsidRPr="00D04971">
        <w:rPr>
          <w:rFonts w:ascii="Times New Roman" w:eastAsia="Times New Roman" w:hAnsi="Times New Roman" w:cs="Times New Roman"/>
          <w:color w:val="565A5C"/>
          <w:sz w:val="24"/>
          <w:szCs w:val="24"/>
        </w:rPr>
        <w:t xml:space="preserve"> function.</w:t>
      </w:r>
    </w:p>
    <w:p w:rsidR="00894E28" w:rsidRDefault="00D04971" w:rsidP="00894E28">
      <w:pPr>
        <w:spacing w:before="100" w:beforeAutospacing="1" w:after="100" w:afterAutospacing="1" w:line="480" w:lineRule="auto"/>
        <w:ind w:firstLine="360"/>
        <w:rPr>
          <w:rFonts w:ascii="Times New Roman" w:eastAsia="Times New Roman" w:hAnsi="Times New Roman" w:cs="Times New Roman"/>
          <w:color w:val="565A5C"/>
          <w:sz w:val="24"/>
          <w:szCs w:val="24"/>
        </w:rPr>
      </w:pPr>
      <w:r w:rsidRPr="00BE4DA3">
        <w:rPr>
          <w:rFonts w:ascii="Times New Roman" w:eastAsia="Times New Roman" w:hAnsi="Times New Roman" w:cs="Times New Roman"/>
          <w:color w:val="565A5C"/>
          <w:sz w:val="24"/>
          <w:szCs w:val="24"/>
        </w:rPr>
        <w:t xml:space="preserve">I declared the navigation portion of my code in </w:t>
      </w:r>
      <w:proofErr w:type="spellStart"/>
      <w:r w:rsidRPr="00BE4DA3">
        <w:rPr>
          <w:rFonts w:ascii="Times New Roman" w:eastAsia="Times New Roman" w:hAnsi="Times New Roman" w:cs="Times New Roman"/>
          <w:color w:val="565A5C"/>
          <w:sz w:val="24"/>
          <w:szCs w:val="24"/>
        </w:rPr>
        <w:t>UProcessInput</w:t>
      </w:r>
      <w:proofErr w:type="spellEnd"/>
      <w:r w:rsidRPr="00BE4DA3">
        <w:rPr>
          <w:rFonts w:ascii="Times New Roman" w:eastAsia="Times New Roman" w:hAnsi="Times New Roman" w:cs="Times New Roman"/>
          <w:color w:val="565A5C"/>
          <w:sz w:val="24"/>
          <w:szCs w:val="24"/>
        </w:rPr>
        <w:t xml:space="preserve">. The user can navigate through my scene by pressing W to move the camera forward, S key to move the camera backward, A key to move the camera left, D key to move the camera right, Q key to move the camera up and E key to move the camera down. When the P key is pressed, the user can change the perspective from projection to orthographic. In regards to the mouse controls, the user can adjust </w:t>
      </w:r>
      <w:r w:rsidR="00BE4DA3" w:rsidRPr="00BE4DA3">
        <w:rPr>
          <w:rFonts w:ascii="Times New Roman" w:eastAsia="Times New Roman" w:hAnsi="Times New Roman" w:cs="Times New Roman"/>
          <w:color w:val="565A5C"/>
          <w:sz w:val="24"/>
          <w:szCs w:val="24"/>
        </w:rPr>
        <w:t xml:space="preserve">the camera </w:t>
      </w:r>
      <w:r w:rsidRPr="00BE4DA3">
        <w:rPr>
          <w:rFonts w:ascii="Times New Roman" w:eastAsia="Times New Roman" w:hAnsi="Times New Roman" w:cs="Times New Roman"/>
          <w:color w:val="565A5C"/>
          <w:sz w:val="24"/>
          <w:szCs w:val="24"/>
        </w:rPr>
        <w:t>us</w:t>
      </w:r>
      <w:r w:rsidR="00BE4DA3" w:rsidRPr="00BE4DA3">
        <w:rPr>
          <w:rFonts w:ascii="Times New Roman" w:eastAsia="Times New Roman" w:hAnsi="Times New Roman" w:cs="Times New Roman"/>
          <w:color w:val="565A5C"/>
          <w:sz w:val="24"/>
          <w:szCs w:val="24"/>
        </w:rPr>
        <w:t>ing</w:t>
      </w:r>
      <w:r w:rsidRPr="00BE4DA3">
        <w:rPr>
          <w:rFonts w:ascii="Times New Roman" w:eastAsia="Times New Roman" w:hAnsi="Times New Roman" w:cs="Times New Roman"/>
          <w:color w:val="565A5C"/>
          <w:sz w:val="24"/>
          <w:szCs w:val="24"/>
        </w:rPr>
        <w:t xml:space="preserve"> the cursor to control</w:t>
      </w:r>
      <w:r w:rsidR="00BE4DA3" w:rsidRPr="00BE4DA3">
        <w:rPr>
          <w:rFonts w:ascii="Times New Roman" w:eastAsia="Times New Roman" w:hAnsi="Times New Roman" w:cs="Times New Roman"/>
          <w:color w:val="565A5C"/>
          <w:sz w:val="24"/>
          <w:szCs w:val="24"/>
        </w:rPr>
        <w:t xml:space="preserve"> the direction of the camera. When scrolling with the mouse, the user is able to adjust the speed of movement that th</w:t>
      </w:r>
      <w:r w:rsidR="00894E28">
        <w:rPr>
          <w:rFonts w:ascii="Times New Roman" w:eastAsia="Times New Roman" w:hAnsi="Times New Roman" w:cs="Times New Roman"/>
          <w:color w:val="565A5C"/>
          <w:sz w:val="24"/>
          <w:szCs w:val="24"/>
        </w:rPr>
        <w:t>e camera moves around the scene.</w:t>
      </w:r>
    </w:p>
    <w:p w:rsidR="00BE4DA3" w:rsidRPr="00894E28" w:rsidRDefault="00BE4DA3" w:rsidP="00894E28">
      <w:pPr>
        <w:spacing w:before="100" w:beforeAutospacing="1" w:after="100" w:afterAutospacing="1" w:line="480" w:lineRule="auto"/>
        <w:ind w:firstLine="360"/>
        <w:rPr>
          <w:rFonts w:ascii="Times New Roman" w:eastAsia="Times New Roman" w:hAnsi="Times New Roman" w:cs="Times New Roman"/>
          <w:color w:val="565A5C"/>
          <w:sz w:val="24"/>
          <w:szCs w:val="24"/>
        </w:rPr>
      </w:pPr>
      <w:r w:rsidRPr="00894E28">
        <w:rPr>
          <w:rFonts w:ascii="Times New Roman" w:eastAsia="Times New Roman" w:hAnsi="Times New Roman" w:cs="Times New Roman"/>
          <w:color w:val="565A5C"/>
          <w:sz w:val="24"/>
          <w:szCs w:val="24"/>
        </w:rPr>
        <w:t xml:space="preserve">In regards to custom functions that I implemented, I don’t believe I used any with my limited development experience. I was able to use resources from the tutorials, and help from tutors to successfully develop this program. The bulk of the work I did was to create the shapes in order to create the scene. From there, I worked one the </w:t>
      </w:r>
      <w:proofErr w:type="spellStart"/>
      <w:r w:rsidRPr="00894E28">
        <w:rPr>
          <w:rFonts w:ascii="Times New Roman" w:eastAsia="Times New Roman" w:hAnsi="Times New Roman" w:cs="Times New Roman"/>
          <w:color w:val="565A5C"/>
          <w:sz w:val="24"/>
          <w:szCs w:val="24"/>
        </w:rPr>
        <w:t>normals</w:t>
      </w:r>
      <w:proofErr w:type="spellEnd"/>
      <w:r w:rsidRPr="00894E28">
        <w:rPr>
          <w:rFonts w:ascii="Times New Roman" w:eastAsia="Times New Roman" w:hAnsi="Times New Roman" w:cs="Times New Roman"/>
          <w:color w:val="565A5C"/>
          <w:sz w:val="24"/>
          <w:szCs w:val="24"/>
        </w:rPr>
        <w:t xml:space="preserve"> and texture coordinates to make it look as close as the scene as possible. I did my best to make myself notes as comments to show what </w:t>
      </w:r>
      <w:r w:rsidRPr="00894E28">
        <w:rPr>
          <w:rFonts w:ascii="Times New Roman" w:eastAsia="Times New Roman" w:hAnsi="Times New Roman" w:cs="Times New Roman"/>
          <w:color w:val="565A5C"/>
          <w:sz w:val="24"/>
          <w:szCs w:val="24"/>
        </w:rPr>
        <w:lastRenderedPageBreak/>
        <w:t>vertices are a part of which side of each shape. When the program was complete, I went back and organized my vertices/</w:t>
      </w:r>
      <w:proofErr w:type="spellStart"/>
      <w:r w:rsidRPr="00894E28">
        <w:rPr>
          <w:rFonts w:ascii="Times New Roman" w:eastAsia="Times New Roman" w:hAnsi="Times New Roman" w:cs="Times New Roman"/>
          <w:color w:val="565A5C"/>
          <w:sz w:val="24"/>
          <w:szCs w:val="24"/>
        </w:rPr>
        <w:t>normals</w:t>
      </w:r>
      <w:proofErr w:type="spellEnd"/>
      <w:r w:rsidRPr="00894E28">
        <w:rPr>
          <w:rFonts w:ascii="Times New Roman" w:eastAsia="Times New Roman" w:hAnsi="Times New Roman" w:cs="Times New Roman"/>
          <w:color w:val="565A5C"/>
          <w:sz w:val="24"/>
          <w:szCs w:val="24"/>
        </w:rPr>
        <w:t>/texture coordinates aligned so it was easy to read.</w:t>
      </w:r>
      <w:r w:rsidR="00894E28" w:rsidRPr="00894E28">
        <w:rPr>
          <w:rFonts w:ascii="Times New Roman" w:eastAsia="Times New Roman" w:hAnsi="Times New Roman" w:cs="Times New Roman"/>
          <w:color w:val="565A5C"/>
          <w:sz w:val="24"/>
          <w:szCs w:val="24"/>
        </w:rPr>
        <w:t xml:space="preserve"> I would say that this is re-usable in the sense that anyone can come into my code, see and adjust the shapes I created in </w:t>
      </w:r>
      <w:proofErr w:type="spellStart"/>
      <w:r w:rsidR="00894E28" w:rsidRPr="00894E28">
        <w:rPr>
          <w:rFonts w:ascii="Times New Roman" w:eastAsia="Times New Roman" w:hAnsi="Times New Roman" w:cs="Times New Roman"/>
          <w:color w:val="565A5C"/>
          <w:sz w:val="24"/>
          <w:szCs w:val="24"/>
        </w:rPr>
        <w:t>UCreateMesh</w:t>
      </w:r>
      <w:proofErr w:type="spellEnd"/>
      <w:r w:rsidR="00894E28" w:rsidRPr="00894E28">
        <w:rPr>
          <w:rFonts w:ascii="Times New Roman" w:eastAsia="Times New Roman" w:hAnsi="Times New Roman" w:cs="Times New Roman"/>
          <w:color w:val="565A5C"/>
          <w:sz w:val="24"/>
          <w:szCs w:val="24"/>
        </w:rPr>
        <w:t xml:space="preserve"> and they will be able to change the shapes as they need to as well as the textures being used in each object. From there, they can view the keyboard and mouse controls to looks around the scene.</w:t>
      </w:r>
    </w:p>
    <w:p w:rsidR="008D5FC6" w:rsidRDefault="008D5FC6" w:rsidP="008D5FC6">
      <w:pPr>
        <w:spacing w:before="100" w:beforeAutospacing="1" w:after="100" w:afterAutospacing="1" w:line="240" w:lineRule="auto"/>
        <w:rPr>
          <w:rFonts w:ascii="Arial" w:eastAsia="Times New Roman" w:hAnsi="Arial" w:cs="Arial"/>
          <w:color w:val="565A5C"/>
          <w:sz w:val="27"/>
          <w:szCs w:val="27"/>
        </w:rPr>
      </w:pPr>
    </w:p>
    <w:p w:rsidR="008D5FC6" w:rsidRDefault="008D5FC6" w:rsidP="008D5FC6">
      <w:pPr>
        <w:spacing w:before="100" w:beforeAutospacing="1" w:after="100" w:afterAutospacing="1" w:line="240" w:lineRule="auto"/>
        <w:rPr>
          <w:rFonts w:ascii="Arial" w:eastAsia="Times New Roman" w:hAnsi="Arial" w:cs="Arial"/>
          <w:color w:val="565A5C"/>
          <w:sz w:val="27"/>
          <w:szCs w:val="27"/>
        </w:rPr>
      </w:pPr>
    </w:p>
    <w:p w:rsidR="008D5FC6" w:rsidRPr="008D5FC6" w:rsidRDefault="008D5FC6" w:rsidP="008D5FC6">
      <w:pPr>
        <w:spacing w:before="100" w:beforeAutospacing="1" w:after="100" w:afterAutospacing="1" w:line="240" w:lineRule="auto"/>
        <w:rPr>
          <w:rFonts w:ascii="Arial" w:eastAsia="Times New Roman" w:hAnsi="Arial" w:cs="Arial"/>
          <w:color w:val="565A5C"/>
          <w:sz w:val="27"/>
          <w:szCs w:val="27"/>
        </w:rPr>
      </w:pPr>
    </w:p>
    <w:p w:rsidR="008D5FC6" w:rsidRDefault="008D5FC6"/>
    <w:sectPr w:rsidR="008D5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51723"/>
    <w:multiLevelType w:val="multilevel"/>
    <w:tmpl w:val="BD503A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0A38C4"/>
    <w:multiLevelType w:val="multilevel"/>
    <w:tmpl w:val="E28A57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3630CA"/>
    <w:multiLevelType w:val="multilevel"/>
    <w:tmpl w:val="E856B8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B16"/>
    <w:rsid w:val="00445FEE"/>
    <w:rsid w:val="00684B16"/>
    <w:rsid w:val="00801210"/>
    <w:rsid w:val="00840C3C"/>
    <w:rsid w:val="00894E28"/>
    <w:rsid w:val="008D5FC6"/>
    <w:rsid w:val="00BE4DA3"/>
    <w:rsid w:val="00D04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CD898"/>
  <w15:chartTrackingRefBased/>
  <w15:docId w15:val="{B15EC154-5DB6-4B9C-B902-2ECCD1E97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D5F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292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3</Pages>
  <Words>561</Words>
  <Characters>3203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david.roehm_snhu</dc:creator>
  <cp:keywords/>
  <dc:description/>
  <cp:lastModifiedBy>david.roehm_snhu</cp:lastModifiedBy>
  <cp:revision>2</cp:revision>
  <dcterms:created xsi:type="dcterms:W3CDTF">2021-10-17T12:04:00Z</dcterms:created>
  <dcterms:modified xsi:type="dcterms:W3CDTF">2021-10-17T13:17:00Z</dcterms:modified>
</cp:coreProperties>
</file>